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F7511F" w:rsidP="0003223A">
      <w:pPr>
        <w:jc w:val="center"/>
        <w:rPr>
          <w:b/>
          <w:color w:val="000000"/>
        </w:rPr>
      </w:pPr>
      <w:r w:rsidRPr="00F7511F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F7511F" w:rsidP="0003223A">
      <w:pPr>
        <w:autoSpaceDN w:val="0"/>
        <w:adjustRightInd w:val="0"/>
      </w:pPr>
      <w:r w:rsidRPr="00F7511F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6E552A" w:rsidP="00AF2D07">
            <w:pPr>
              <w:rPr>
                <w:b/>
                <w:bCs/>
                <w:sz w:val="28"/>
                <w:szCs w:val="28"/>
              </w:rPr>
            </w:pPr>
            <w:r w:rsidRPr="006E552A">
              <w:rPr>
                <w:b/>
                <w:bCs/>
                <w:sz w:val="28"/>
                <w:szCs w:val="28"/>
              </w:rPr>
              <w:t>38.04.04  Государственное и муниципальное управление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7F77A4" w:rsidP="00AF2D07">
            <w:pPr>
              <w:rPr>
                <w:b/>
                <w:bCs/>
              </w:rPr>
            </w:pPr>
            <w:r w:rsidRPr="007F77A4">
              <w:rPr>
                <w:b/>
                <w:bCs/>
              </w:rPr>
              <w:t>Государственная и муниципальная служба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8843A5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8843A5" w:rsidRDefault="0002798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i/>
                <w:sz w:val="22"/>
                <w:szCs w:val="22"/>
              </w:rPr>
            </w:pPr>
            <w:r w:rsidRPr="008843A5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8843A5">
              <w:rPr>
                <w:i/>
                <w:sz w:val="22"/>
                <w:szCs w:val="22"/>
              </w:rPr>
              <w:t>б</w:t>
            </w:r>
            <w:r w:rsidRPr="008843A5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6E55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6E552A">
              <w:rPr>
                <w:bCs/>
                <w:i/>
                <w:iCs/>
                <w:sz w:val="22"/>
                <w:szCs w:val="22"/>
              </w:rPr>
              <w:t>Теория и механизмы современного государственного управл</w:t>
            </w:r>
            <w:r w:rsidRPr="006E552A">
              <w:rPr>
                <w:bCs/>
                <w:i/>
                <w:iCs/>
                <w:sz w:val="22"/>
                <w:szCs w:val="22"/>
              </w:rPr>
              <w:t>е</w:t>
            </w:r>
            <w:r w:rsidRPr="006E552A">
              <w:rPr>
                <w:bCs/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Информационно-аналитические технологии государственн</w:t>
            </w:r>
            <w:r w:rsidRPr="006677EF">
              <w:rPr>
                <w:bCs/>
                <w:i/>
                <w:iCs/>
                <w:sz w:val="22"/>
                <w:szCs w:val="22"/>
              </w:rPr>
              <w:t>о</w:t>
            </w:r>
            <w:r w:rsidRPr="006677EF">
              <w:rPr>
                <w:bCs/>
                <w:i/>
                <w:iCs/>
                <w:sz w:val="22"/>
                <w:szCs w:val="22"/>
              </w:rPr>
              <w:t>го и муниципального управления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C31C65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C31C65">
              <w:rPr>
                <w:bCs/>
                <w:i/>
                <w:iCs/>
                <w:sz w:val="22"/>
                <w:szCs w:val="22"/>
              </w:rPr>
              <w:t>Проектное управление в государственном и муниципальном управлении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C31C65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C31C65">
              <w:rPr>
                <w:bCs/>
                <w:i/>
                <w:iCs/>
                <w:sz w:val="22"/>
                <w:szCs w:val="22"/>
              </w:rPr>
              <w:t>Системы государственного и муниципального управления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6677EF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E40A9">
              <w:rPr>
                <w:bCs/>
                <w:i/>
                <w:iCs/>
                <w:sz w:val="22"/>
                <w:szCs w:val="22"/>
              </w:rPr>
              <w:t>Управление государственной и муниципальной собственн</w:t>
            </w:r>
            <w:r w:rsidRPr="00DE40A9">
              <w:rPr>
                <w:bCs/>
                <w:i/>
                <w:iCs/>
                <w:sz w:val="22"/>
                <w:szCs w:val="22"/>
              </w:rPr>
              <w:t>о</w:t>
            </w:r>
            <w:r w:rsidRPr="00DE40A9">
              <w:rPr>
                <w:bCs/>
                <w:i/>
                <w:iCs/>
                <w:sz w:val="22"/>
                <w:szCs w:val="22"/>
              </w:rPr>
              <w:t>стью/Государственные и муниципальные финансы</w:t>
            </w:r>
          </w:p>
        </w:tc>
        <w:tc>
          <w:tcPr>
            <w:tcW w:w="1554" w:type="dxa"/>
            <w:shd w:val="clear" w:color="auto" w:fill="auto"/>
          </w:tcPr>
          <w:p w:rsidR="00AF2D07" w:rsidRPr="00DE40A9" w:rsidRDefault="006677EF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E40A9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C31C65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C31C65">
              <w:rPr>
                <w:bCs/>
                <w:i/>
                <w:iCs/>
                <w:sz w:val="22"/>
                <w:szCs w:val="22"/>
              </w:rPr>
              <w:t>Проектное управление в государственном и муниципальном управлении</w:t>
            </w:r>
          </w:p>
        </w:tc>
        <w:tc>
          <w:tcPr>
            <w:tcW w:w="1554" w:type="dxa"/>
            <w:shd w:val="clear" w:color="auto" w:fill="auto"/>
          </w:tcPr>
          <w:p w:rsidR="006677EF" w:rsidRPr="008843A5" w:rsidRDefault="00B1605F" w:rsidP="00455132"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C31C65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C31C65">
              <w:rPr>
                <w:bCs/>
                <w:i/>
                <w:iCs/>
                <w:sz w:val="22"/>
                <w:szCs w:val="22"/>
              </w:rPr>
              <w:t>Муниципальное управление и местное самоуправление</w:t>
            </w:r>
          </w:p>
        </w:tc>
        <w:tc>
          <w:tcPr>
            <w:tcW w:w="1554" w:type="dxa"/>
            <w:shd w:val="clear" w:color="auto" w:fill="auto"/>
          </w:tcPr>
          <w:p w:rsidR="006677EF" w:rsidRPr="008843A5" w:rsidRDefault="006677EF" w:rsidP="00455132"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C31C65" w:rsidP="00F30A0C">
            <w:pPr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Экономика общественного сектора</w:t>
            </w:r>
          </w:p>
        </w:tc>
        <w:tc>
          <w:tcPr>
            <w:tcW w:w="1554" w:type="dxa"/>
            <w:shd w:val="clear" w:color="auto" w:fill="auto"/>
          </w:tcPr>
          <w:p w:rsidR="006677EF" w:rsidRPr="008843A5" w:rsidRDefault="006677EF" w:rsidP="00F30A0C"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C31C65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C31C65">
              <w:rPr>
                <w:bCs/>
                <w:i/>
                <w:iCs/>
                <w:sz w:val="22"/>
                <w:szCs w:val="22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554" w:type="dxa"/>
            <w:shd w:val="clear" w:color="auto" w:fill="auto"/>
          </w:tcPr>
          <w:p w:rsidR="006677EF" w:rsidRDefault="00C31C65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</w:t>
            </w:r>
            <w:r w:rsidR="006677EF" w:rsidRPr="006677EF">
              <w:rPr>
                <w:i/>
                <w:sz w:val="20"/>
                <w:szCs w:val="20"/>
              </w:rPr>
              <w:t>кзамен</w:t>
            </w:r>
          </w:p>
          <w:p w:rsidR="00C31C65" w:rsidRDefault="00C31C65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курсовая </w:t>
            </w:r>
          </w:p>
          <w:p w:rsidR="00C31C65" w:rsidRPr="006677EF" w:rsidRDefault="00C31C65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6677EF" w:rsidRPr="008E1DB7" w:rsidRDefault="006677EF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6677EF" w:rsidRPr="008E1DB7" w:rsidRDefault="006677E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</w:t>
      </w:r>
      <w:r w:rsidR="00601C35">
        <w:t>______</w:t>
      </w:r>
      <w:r w:rsidR="003F6D0C">
        <w:t>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601C35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6E552A" w:rsidP="00C70F33">
            <w:pPr>
              <w:rPr>
                <w:b/>
                <w:color w:val="000000"/>
                <w:sz w:val="22"/>
                <w:szCs w:val="22"/>
              </w:rPr>
            </w:pPr>
            <w:r w:rsidRPr="006E552A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 Способы пр</w:t>
            </w:r>
            <w:r w:rsidRPr="006E552A">
              <w:rPr>
                <w:b/>
                <w:color w:val="000000"/>
                <w:sz w:val="22"/>
                <w:szCs w:val="22"/>
              </w:rPr>
              <w:t>о</w:t>
            </w:r>
            <w:r w:rsidRPr="006E552A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6E552A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6E552A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(технологическая практика)).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886869" w:rsidP="00F45609">
            <w:pPr>
              <w:jc w:val="center"/>
              <w:rPr>
                <w:sz w:val="22"/>
                <w:szCs w:val="22"/>
              </w:rPr>
            </w:pPr>
            <w:r w:rsidRPr="00F45609"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6E552A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455132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55132">
              <w:rPr>
                <w:bCs/>
                <w:i/>
                <w:iCs/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455132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E258B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C31C65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C31C65">
              <w:rPr>
                <w:bCs/>
                <w:i/>
                <w:iCs/>
                <w:sz w:val="22"/>
                <w:szCs w:val="22"/>
              </w:rPr>
              <w:t>Стратегическое управление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455132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C31C65" w:rsidP="007E258B">
            <w:pPr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Современные механизмы противодействия коррупции на г</w:t>
            </w:r>
            <w:r w:rsidRPr="00C31C65">
              <w:rPr>
                <w:i/>
                <w:sz w:val="22"/>
                <w:szCs w:val="22"/>
              </w:rPr>
              <w:t>о</w:t>
            </w:r>
            <w:r w:rsidRPr="00C31C65">
              <w:rPr>
                <w:i/>
                <w:sz w:val="22"/>
                <w:szCs w:val="22"/>
              </w:rPr>
              <w:t>сударственной муниципальной службе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455132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C31C65" w:rsidP="007E258B">
            <w:pPr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Реализация социально-экономической политики на муниц</w:t>
            </w:r>
            <w:r w:rsidRPr="00C31C65">
              <w:rPr>
                <w:i/>
                <w:sz w:val="22"/>
                <w:szCs w:val="22"/>
              </w:rPr>
              <w:t>и</w:t>
            </w:r>
            <w:r w:rsidRPr="00C31C65">
              <w:rPr>
                <w:i/>
                <w:sz w:val="22"/>
                <w:szCs w:val="22"/>
              </w:rPr>
              <w:t>пальном уровне</w:t>
            </w:r>
          </w:p>
        </w:tc>
        <w:tc>
          <w:tcPr>
            <w:tcW w:w="1620" w:type="dxa"/>
            <w:shd w:val="clear" w:color="auto" w:fill="auto"/>
          </w:tcPr>
          <w:p w:rsidR="00FA55D3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455132" w:rsidRPr="008E1DB7" w:rsidRDefault="0045513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C31C65" w:rsidP="007E258B">
            <w:pPr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C31C65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F253F" w:rsidRPr="0020232D" w:rsidRDefault="00C31C65" w:rsidP="007E258B">
            <w:pPr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Государственная политика и управление</w:t>
            </w:r>
            <w:r>
              <w:rPr>
                <w:i/>
                <w:sz w:val="22"/>
                <w:szCs w:val="22"/>
              </w:rPr>
              <w:t>/</w:t>
            </w:r>
            <w:r w:rsidRPr="00C31C65">
              <w:rPr>
                <w:i/>
                <w:sz w:val="22"/>
                <w:szCs w:val="22"/>
              </w:rPr>
              <w:t>Территориальный маркетинг</w:t>
            </w:r>
          </w:p>
        </w:tc>
        <w:tc>
          <w:tcPr>
            <w:tcW w:w="1620" w:type="dxa"/>
            <w:shd w:val="clear" w:color="auto" w:fill="auto"/>
          </w:tcPr>
          <w:p w:rsidR="00CF253F" w:rsidRPr="008E1DB7" w:rsidRDefault="00C31C65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F253F" w:rsidRPr="0020232D" w:rsidRDefault="00C31C65" w:rsidP="007E258B">
            <w:pPr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Антикризисное управление</w:t>
            </w:r>
            <w:r>
              <w:rPr>
                <w:i/>
                <w:sz w:val="22"/>
                <w:szCs w:val="22"/>
              </w:rPr>
              <w:t>/</w:t>
            </w:r>
            <w:r w:rsidRPr="00C31C65">
              <w:rPr>
                <w:i/>
                <w:sz w:val="22"/>
                <w:szCs w:val="22"/>
              </w:rPr>
              <w:t>Менеджмент в государственной и муниципальной службе</w:t>
            </w:r>
          </w:p>
        </w:tc>
        <w:tc>
          <w:tcPr>
            <w:tcW w:w="1620" w:type="dxa"/>
            <w:shd w:val="clear" w:color="auto" w:fill="auto"/>
          </w:tcPr>
          <w:p w:rsidR="00CF253F" w:rsidRPr="008E1DB7" w:rsidRDefault="00C31C65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C31C65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C31C65">
              <w:rPr>
                <w:i/>
                <w:sz w:val="22"/>
                <w:szCs w:val="22"/>
              </w:rPr>
              <w:t>Применение правовых информационных систем  на госуда</w:t>
            </w:r>
            <w:r w:rsidRPr="00C31C65">
              <w:rPr>
                <w:i/>
                <w:sz w:val="22"/>
                <w:szCs w:val="22"/>
              </w:rPr>
              <w:t>р</w:t>
            </w:r>
            <w:r w:rsidRPr="00C31C65">
              <w:rPr>
                <w:i/>
                <w:sz w:val="22"/>
                <w:szCs w:val="22"/>
              </w:rPr>
              <w:t>ственной и муниципальной службе</w:t>
            </w: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4551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7E258B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7E258B">
              <w:rPr>
                <w:i/>
                <w:sz w:val="22"/>
                <w:szCs w:val="22"/>
              </w:rPr>
              <w:t>Государственное регулирование регионального сектора эк</w:t>
            </w:r>
            <w:r w:rsidRPr="007E258B">
              <w:rPr>
                <w:i/>
                <w:sz w:val="22"/>
                <w:szCs w:val="22"/>
              </w:rPr>
              <w:t>о</w:t>
            </w:r>
            <w:r w:rsidRPr="007E258B">
              <w:rPr>
                <w:i/>
                <w:sz w:val="22"/>
                <w:szCs w:val="22"/>
              </w:rPr>
              <w:t>номики</w:t>
            </w:r>
            <w:r>
              <w:rPr>
                <w:i/>
                <w:sz w:val="22"/>
                <w:szCs w:val="22"/>
              </w:rPr>
              <w:t>/</w:t>
            </w:r>
            <w:r w:rsidRPr="007E258B">
              <w:rPr>
                <w:i/>
                <w:sz w:val="22"/>
                <w:szCs w:val="22"/>
              </w:rPr>
              <w:t>Экономика города и управление муниципальным соц</w:t>
            </w:r>
            <w:r w:rsidRPr="007E258B">
              <w:rPr>
                <w:i/>
                <w:sz w:val="22"/>
                <w:szCs w:val="22"/>
              </w:rPr>
              <w:t>и</w:t>
            </w:r>
            <w:r w:rsidRPr="007E258B">
              <w:rPr>
                <w:i/>
                <w:sz w:val="22"/>
                <w:szCs w:val="22"/>
              </w:rPr>
              <w:t>ально-экономическим развитием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7E258B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7E258B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7E258B">
              <w:rPr>
                <w:i/>
                <w:sz w:val="22"/>
                <w:szCs w:val="22"/>
              </w:rPr>
              <w:t>Принятие и исполнение государственных решений</w:t>
            </w:r>
            <w:r>
              <w:rPr>
                <w:i/>
                <w:sz w:val="22"/>
                <w:szCs w:val="22"/>
              </w:rPr>
              <w:t>/</w:t>
            </w:r>
            <w:r w:rsidRPr="007E258B">
              <w:rPr>
                <w:i/>
                <w:sz w:val="22"/>
                <w:szCs w:val="22"/>
              </w:rPr>
              <w:t>Теория и практика принятия управленческих решений</w:t>
            </w:r>
          </w:p>
        </w:tc>
        <w:tc>
          <w:tcPr>
            <w:tcW w:w="1620" w:type="dxa"/>
            <w:shd w:val="clear" w:color="auto" w:fill="auto"/>
          </w:tcPr>
          <w:p w:rsidR="006409FA" w:rsidRPr="00455132" w:rsidRDefault="007E258B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6409FA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409FA" w:rsidRPr="00F45609" w:rsidRDefault="006409FA" w:rsidP="00455132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876512" w:rsidP="00C70F33">
            <w:pPr>
              <w:rPr>
                <w:sz w:val="22"/>
                <w:szCs w:val="22"/>
              </w:rPr>
            </w:pPr>
            <w:r w:rsidRPr="00876512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876512">
              <w:rPr>
                <w:sz w:val="22"/>
                <w:szCs w:val="22"/>
              </w:rPr>
              <w:t>о</w:t>
            </w:r>
            <w:r w:rsidRPr="00876512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876512">
              <w:rPr>
                <w:sz w:val="22"/>
                <w:szCs w:val="22"/>
              </w:rPr>
              <w:t>я</w:t>
            </w:r>
            <w:r w:rsidRPr="00876512">
              <w:rPr>
                <w:sz w:val="22"/>
                <w:szCs w:val="22"/>
              </w:rPr>
              <w:t>тельности (педагогическая практика)). Способы провед</w:t>
            </w:r>
            <w:r w:rsidRPr="00876512">
              <w:rPr>
                <w:sz w:val="22"/>
                <w:szCs w:val="22"/>
              </w:rPr>
              <w:t>е</w:t>
            </w:r>
            <w:r w:rsidRPr="00876512">
              <w:rPr>
                <w:sz w:val="22"/>
                <w:szCs w:val="22"/>
              </w:rPr>
              <w:t xml:space="preserve">ния: </w:t>
            </w:r>
            <w:proofErr w:type="gramStart"/>
            <w:r w:rsidRPr="00876512">
              <w:rPr>
                <w:sz w:val="22"/>
                <w:szCs w:val="22"/>
              </w:rPr>
              <w:t>стационарная</w:t>
            </w:r>
            <w:proofErr w:type="gramEnd"/>
            <w:r w:rsidRPr="0087651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876512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876512" w:rsidP="00C70F33">
            <w:pPr>
              <w:rPr>
                <w:sz w:val="22"/>
                <w:szCs w:val="22"/>
              </w:rPr>
            </w:pPr>
            <w:r w:rsidRPr="00876512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876512">
              <w:rPr>
                <w:sz w:val="22"/>
                <w:szCs w:val="22"/>
              </w:rPr>
              <w:t>стационарная</w:t>
            </w:r>
            <w:proofErr w:type="gramEnd"/>
            <w:r w:rsidRPr="0087651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B1605F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8C33FD" w:rsidP="00C70F33">
            <w:pPr>
              <w:rPr>
                <w:sz w:val="22"/>
                <w:szCs w:val="22"/>
              </w:rPr>
            </w:pPr>
            <w:r w:rsidRPr="008C33FD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8C33FD">
              <w:rPr>
                <w:sz w:val="22"/>
                <w:szCs w:val="22"/>
              </w:rPr>
              <w:t>стационарная</w:t>
            </w:r>
            <w:proofErr w:type="gramEnd"/>
            <w:r w:rsidRPr="008C33FD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8C33FD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512C13" w:rsidRDefault="00512C13" w:rsidP="00E71594">
      <w:pPr>
        <w:ind w:firstLine="709"/>
        <w:jc w:val="both"/>
      </w:pPr>
    </w:p>
    <w:p w:rsidR="00512C13" w:rsidRDefault="00512C13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</w:t>
      </w:r>
      <w:r w:rsidR="00512C13">
        <w:t>__________________________________________________________________________________________________________________________________________________________________________</w:t>
      </w:r>
      <w:r w:rsidRPr="00251FD8">
        <w:t>_</w:t>
      </w:r>
    </w:p>
    <w:p w:rsidR="00DF2893" w:rsidRDefault="00DF2893" w:rsidP="003F6D0C"/>
    <w:p w:rsidR="00302648" w:rsidRDefault="00302648" w:rsidP="003F6D0C"/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lastRenderedPageBreak/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601C35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</w:t>
      </w:r>
      <w:r w:rsidR="00601C35">
        <w:t>_______</w:t>
      </w:r>
      <w:r w:rsidRPr="00251FD8">
        <w:t>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</w:t>
      </w:r>
      <w:r w:rsidR="00601C35">
        <w:t>_____________________________</w:t>
      </w:r>
    </w:p>
    <w:p w:rsidR="00601C35" w:rsidRPr="00251FD8" w:rsidRDefault="00601C35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601C3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lastRenderedPageBreak/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512C13" w:rsidRDefault="00512C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65" w:rsidRDefault="00C31C65">
      <w:r>
        <w:separator/>
      </w:r>
    </w:p>
  </w:endnote>
  <w:endnote w:type="continuationSeparator" w:id="0">
    <w:p w:rsidR="00C31C65" w:rsidRDefault="00C3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5" w:rsidRDefault="00F7511F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C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C65" w:rsidRDefault="00C31C65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5" w:rsidRDefault="00F7511F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C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C13">
      <w:rPr>
        <w:rStyle w:val="a5"/>
        <w:noProof/>
      </w:rPr>
      <w:t>7</w:t>
    </w:r>
    <w:r>
      <w:rPr>
        <w:rStyle w:val="a5"/>
      </w:rPr>
      <w:fldChar w:fldCharType="end"/>
    </w:r>
  </w:p>
  <w:p w:rsidR="00C31C65" w:rsidRDefault="00C31C65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65" w:rsidRDefault="00C31C65">
      <w:r>
        <w:separator/>
      </w:r>
    </w:p>
  </w:footnote>
  <w:footnote w:type="continuationSeparator" w:id="0">
    <w:p w:rsidR="00C31C65" w:rsidRDefault="00C31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512C13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01C35"/>
    <w:rsid w:val="006141D5"/>
    <w:rsid w:val="006203C5"/>
    <w:rsid w:val="00624F1D"/>
    <w:rsid w:val="00635937"/>
    <w:rsid w:val="006409FA"/>
    <w:rsid w:val="006677EF"/>
    <w:rsid w:val="0069222B"/>
    <w:rsid w:val="006A0864"/>
    <w:rsid w:val="006A4870"/>
    <w:rsid w:val="006B1213"/>
    <w:rsid w:val="006B4D09"/>
    <w:rsid w:val="006D7AC8"/>
    <w:rsid w:val="006E34FF"/>
    <w:rsid w:val="006E552A"/>
    <w:rsid w:val="006F48BA"/>
    <w:rsid w:val="00750A2E"/>
    <w:rsid w:val="00761AFF"/>
    <w:rsid w:val="00776B43"/>
    <w:rsid w:val="00781F06"/>
    <w:rsid w:val="00783F07"/>
    <w:rsid w:val="007A1E1E"/>
    <w:rsid w:val="007A580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4F87"/>
    <w:rsid w:val="00A10F97"/>
    <w:rsid w:val="00A449E2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5BF3"/>
    <w:rsid w:val="00AC7FAE"/>
    <w:rsid w:val="00AD2D06"/>
    <w:rsid w:val="00AD4488"/>
    <w:rsid w:val="00AD5F56"/>
    <w:rsid w:val="00AD70F3"/>
    <w:rsid w:val="00AF1AC0"/>
    <w:rsid w:val="00AF2D07"/>
    <w:rsid w:val="00AF40F2"/>
    <w:rsid w:val="00B1605F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1308A"/>
    <w:rsid w:val="00D358C5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7511F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843</Words>
  <Characters>12859</Characters>
  <Application>Microsoft Office Word</Application>
  <DocSecurity>0</DocSecurity>
  <Lines>107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13675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7</cp:revision>
  <cp:lastPrinted>2018-05-31T10:40:00Z</cp:lastPrinted>
  <dcterms:created xsi:type="dcterms:W3CDTF">2018-05-31T11:14:00Z</dcterms:created>
  <dcterms:modified xsi:type="dcterms:W3CDTF">2018-08-02T10:18:00Z</dcterms:modified>
</cp:coreProperties>
</file>